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B5D3" w14:textId="21DBA1BE" w:rsidR="00341281" w:rsidRDefault="00CE3DEE" w:rsidP="0034128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Paternity</w:t>
      </w:r>
      <w:r w:rsidR="00AD2A52">
        <w:rPr>
          <w:rFonts w:ascii="Arial" w:hAnsi="Arial" w:cs="Arial"/>
          <w:b/>
          <w:bCs/>
          <w:szCs w:val="24"/>
        </w:rPr>
        <w:t>/Partner’s</w:t>
      </w:r>
      <w:r w:rsidR="00341281" w:rsidRPr="00775288">
        <w:rPr>
          <w:rFonts w:ascii="Arial" w:hAnsi="Arial" w:cs="Arial"/>
          <w:b/>
          <w:bCs/>
          <w:szCs w:val="24"/>
        </w:rPr>
        <w:t xml:space="preserve"> Leave Notification Form</w:t>
      </w:r>
    </w:p>
    <w:p w14:paraId="3C5CDACE" w14:textId="5142E4D4" w:rsidR="00225513" w:rsidRDefault="00225513" w:rsidP="00341281">
      <w:pPr>
        <w:rPr>
          <w:rFonts w:ascii="Arial" w:hAnsi="Arial" w:cs="Arial"/>
          <w:b/>
          <w:bCs/>
          <w:szCs w:val="24"/>
        </w:rPr>
      </w:pPr>
    </w:p>
    <w:p w14:paraId="0E518A9C" w14:textId="77777777" w:rsidR="00225513" w:rsidRDefault="00225513" w:rsidP="00341281">
      <w:pPr>
        <w:rPr>
          <w:rFonts w:ascii="Arial" w:hAnsi="Arial" w:cs="Arial"/>
          <w:b/>
          <w:bCs/>
          <w:szCs w:val="24"/>
        </w:rPr>
      </w:pPr>
    </w:p>
    <w:p w14:paraId="6497123A" w14:textId="6F372131" w:rsidR="00341281" w:rsidRDefault="00341281" w:rsidP="00341281">
      <w:pPr>
        <w:rPr>
          <w:rFonts w:ascii="Arial" w:hAnsi="Arial" w:cs="Arial"/>
          <w:b/>
          <w:bCs/>
          <w:szCs w:val="24"/>
        </w:rPr>
      </w:pPr>
    </w:p>
    <w:p w14:paraId="777B8C1C" w14:textId="779C70DC" w:rsidR="00225513" w:rsidRDefault="00341281" w:rsidP="00341281">
      <w:pPr>
        <w:rPr>
          <w:rFonts w:ascii="Arial" w:hAnsi="Arial" w:cs="Arial"/>
          <w:szCs w:val="24"/>
        </w:rPr>
      </w:pPr>
      <w:r w:rsidRPr="00A00ECE">
        <w:rPr>
          <w:rFonts w:ascii="Arial" w:hAnsi="Arial" w:cs="Arial"/>
          <w:szCs w:val="24"/>
        </w:rPr>
        <w:t>Name and Surname:</w:t>
      </w:r>
    </w:p>
    <w:p w14:paraId="12A32C37" w14:textId="4B3762A5" w:rsidR="00341281" w:rsidRPr="00A00ECE" w:rsidRDefault="00832965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26D0368D">
          <v:rect id="_x0000_i1025" style="width:0;height:1.5pt" o:hralign="center" o:hrstd="t" o:hr="t" fillcolor="#a0a0a0" stroked="f"/>
        </w:pict>
      </w:r>
    </w:p>
    <w:p w14:paraId="6585DD8A" w14:textId="77777777" w:rsidR="00225513" w:rsidRDefault="00225513" w:rsidP="00341281">
      <w:pPr>
        <w:rPr>
          <w:rFonts w:ascii="Arial" w:hAnsi="Arial" w:cs="Arial"/>
          <w:szCs w:val="24"/>
        </w:rPr>
      </w:pPr>
    </w:p>
    <w:p w14:paraId="18E3F819" w14:textId="3E6BE59A" w:rsidR="00341281" w:rsidRDefault="00341281" w:rsidP="00341281">
      <w:pPr>
        <w:rPr>
          <w:rFonts w:ascii="Arial" w:hAnsi="Arial" w:cs="Arial"/>
          <w:szCs w:val="24"/>
        </w:rPr>
      </w:pPr>
      <w:r w:rsidRPr="00A00ECE">
        <w:rPr>
          <w:rFonts w:ascii="Arial" w:hAnsi="Arial" w:cs="Arial"/>
          <w:szCs w:val="24"/>
        </w:rPr>
        <w:t xml:space="preserve">Payroll number: </w:t>
      </w:r>
    </w:p>
    <w:p w14:paraId="77379539" w14:textId="49362D12" w:rsidR="00225513" w:rsidRPr="00A00ECE" w:rsidRDefault="00832965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049AFF06">
          <v:rect id="_x0000_i1026" style="width:0;height:1.5pt" o:hralign="center" o:hrstd="t" o:hr="t" fillcolor="#a0a0a0" stroked="f"/>
        </w:pict>
      </w:r>
    </w:p>
    <w:p w14:paraId="252BEC0A" w14:textId="77777777" w:rsidR="00341281" w:rsidRDefault="00341281" w:rsidP="00341281">
      <w:pPr>
        <w:rPr>
          <w:rFonts w:ascii="Arial" w:hAnsi="Arial" w:cs="Arial"/>
          <w:szCs w:val="24"/>
        </w:rPr>
      </w:pPr>
    </w:p>
    <w:p w14:paraId="7CB1A0CF" w14:textId="3AEA110E" w:rsidR="00341281" w:rsidRDefault="00341281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Pr="00A00ECE">
        <w:rPr>
          <w:rFonts w:ascii="Arial" w:hAnsi="Arial" w:cs="Arial"/>
          <w:szCs w:val="24"/>
        </w:rPr>
        <w:t xml:space="preserve">xpected </w:t>
      </w:r>
      <w:r w:rsidR="00696EEF">
        <w:rPr>
          <w:rFonts w:ascii="Arial" w:hAnsi="Arial" w:cs="Arial"/>
          <w:szCs w:val="24"/>
        </w:rPr>
        <w:t>week of childbirth</w:t>
      </w:r>
      <w:r w:rsidR="00965E84">
        <w:rPr>
          <w:rFonts w:ascii="Arial" w:hAnsi="Arial" w:cs="Arial"/>
          <w:szCs w:val="24"/>
        </w:rPr>
        <w:t>:</w:t>
      </w:r>
    </w:p>
    <w:p w14:paraId="7E546F19" w14:textId="06D8303B" w:rsidR="00225513" w:rsidRPr="00A00ECE" w:rsidRDefault="00832965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BCEC7EA">
          <v:rect id="_x0000_i1027" style="width:0;height:1.5pt" o:hralign="center" o:hrstd="t" o:hr="t" fillcolor="#a0a0a0" stroked="f"/>
        </w:pict>
      </w:r>
    </w:p>
    <w:p w14:paraId="5B7AD2B7" w14:textId="11F291BF" w:rsidR="00A65C79" w:rsidRDefault="00A65C79" w:rsidP="00341281">
      <w:pPr>
        <w:rPr>
          <w:rFonts w:ascii="Arial" w:hAnsi="Arial" w:cs="Arial"/>
          <w:szCs w:val="24"/>
        </w:rPr>
      </w:pPr>
    </w:p>
    <w:p w14:paraId="21CE0902" w14:textId="0CC3B4D0" w:rsidR="00A65C79" w:rsidRDefault="00A65C79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Child’s date of birth</w:t>
      </w:r>
      <w:r w:rsidR="004318FF">
        <w:rPr>
          <w:rFonts w:ascii="Arial" w:hAnsi="Arial" w:cs="Arial"/>
          <w:szCs w:val="24"/>
        </w:rPr>
        <w:t xml:space="preserve"> (if known)</w:t>
      </w:r>
      <w:r>
        <w:rPr>
          <w:rFonts w:ascii="Arial" w:hAnsi="Arial" w:cs="Arial"/>
          <w:szCs w:val="24"/>
        </w:rPr>
        <w:t>:</w:t>
      </w:r>
    </w:p>
    <w:p w14:paraId="43C5A011" w14:textId="0AF105DE" w:rsidR="00225513" w:rsidRPr="00A00ECE" w:rsidRDefault="00832965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7D7900FE">
          <v:rect id="_x0000_i1028" style="width:0;height:1.5pt" o:hralign="center" o:hrstd="t" o:hr="t" fillcolor="#a0a0a0" stroked="f"/>
        </w:pict>
      </w:r>
    </w:p>
    <w:p w14:paraId="6E324F41" w14:textId="77777777" w:rsidR="00341281" w:rsidRDefault="00341281" w:rsidP="00341281">
      <w:pPr>
        <w:rPr>
          <w:rFonts w:ascii="Arial" w:hAnsi="Arial" w:cs="Arial"/>
          <w:szCs w:val="24"/>
        </w:rPr>
      </w:pPr>
    </w:p>
    <w:p w14:paraId="64C09CFB" w14:textId="1CDFAFA9" w:rsidR="00A65C79" w:rsidRDefault="00341281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Dates which you</w:t>
      </w:r>
      <w:r w:rsidR="00A65C79">
        <w:rPr>
          <w:rFonts w:ascii="Arial" w:hAnsi="Arial" w:cs="Arial"/>
          <w:szCs w:val="24"/>
        </w:rPr>
        <w:t xml:space="preserve"> request to take</w:t>
      </w:r>
      <w:r w:rsidR="0010748C">
        <w:rPr>
          <w:rFonts w:ascii="Arial" w:hAnsi="Arial" w:cs="Arial"/>
          <w:szCs w:val="24"/>
        </w:rPr>
        <w:t>/did take</w:t>
      </w:r>
      <w:r w:rsidR="00A65C79">
        <w:rPr>
          <w:rFonts w:ascii="Arial" w:hAnsi="Arial" w:cs="Arial"/>
          <w:szCs w:val="24"/>
        </w:rPr>
        <w:t xml:space="preserve"> as paternity</w:t>
      </w:r>
      <w:r w:rsidR="00E27CEE">
        <w:rPr>
          <w:rFonts w:ascii="Arial" w:hAnsi="Arial" w:cs="Arial"/>
          <w:szCs w:val="24"/>
        </w:rPr>
        <w:t>/partner’s</w:t>
      </w:r>
      <w:r w:rsidR="00A65C79">
        <w:rPr>
          <w:rFonts w:ascii="Arial" w:hAnsi="Arial" w:cs="Arial"/>
          <w:szCs w:val="24"/>
        </w:rPr>
        <w:t xml:space="preserve"> leave </w:t>
      </w:r>
      <w:r w:rsidRPr="00D7326B">
        <w:rPr>
          <w:rFonts w:ascii="Arial" w:hAnsi="Arial" w:cs="Arial"/>
          <w:i/>
          <w:iCs/>
          <w:szCs w:val="24"/>
        </w:rPr>
        <w:t>(</w:t>
      </w:r>
      <w:r w:rsidRPr="004178FC">
        <w:rPr>
          <w:rFonts w:ascii="Arial" w:hAnsi="Arial" w:cs="Arial"/>
          <w:i/>
          <w:iCs/>
          <w:sz w:val="22"/>
          <w:szCs w:val="22"/>
        </w:rPr>
        <w:t>please specify end date</w:t>
      </w:r>
      <w:r w:rsidRPr="00D7326B">
        <w:rPr>
          <w:rFonts w:ascii="Arial" w:hAnsi="Arial" w:cs="Arial"/>
          <w:i/>
          <w:iCs/>
          <w:szCs w:val="24"/>
        </w:rPr>
        <w:t>)</w:t>
      </w:r>
      <w:r>
        <w:rPr>
          <w:rFonts w:ascii="Arial" w:hAnsi="Arial" w:cs="Arial"/>
          <w:szCs w:val="24"/>
        </w:rPr>
        <w:t>:</w:t>
      </w:r>
      <w:r w:rsidR="00CC56A1">
        <w:rPr>
          <w:rStyle w:val="FootnoteReference"/>
          <w:rFonts w:ascii="Arial" w:hAnsi="Arial" w:cs="Arial"/>
          <w:szCs w:val="24"/>
        </w:rPr>
        <w:footnoteReference w:id="1"/>
      </w:r>
    </w:p>
    <w:p w14:paraId="1DA35AF7" w14:textId="77777777" w:rsidR="00A65C79" w:rsidRDefault="00A65C79" w:rsidP="00341281">
      <w:pPr>
        <w:rPr>
          <w:rFonts w:ascii="Arial" w:hAnsi="Arial" w:cs="Arial"/>
          <w:szCs w:val="24"/>
        </w:rPr>
      </w:pPr>
    </w:p>
    <w:p w14:paraId="59397024" w14:textId="04DC05BA" w:rsidR="00225513" w:rsidRPr="00D7326B" w:rsidRDefault="00832965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0B779000">
          <v:rect id="_x0000_i1029" style="width:0;height:1.5pt" o:hralign="center" o:hrstd="t" o:hr="t" fillcolor="#a0a0a0" stroked="f"/>
        </w:pict>
      </w:r>
    </w:p>
    <w:p w14:paraId="6D165642" w14:textId="77777777" w:rsidR="00341281" w:rsidRDefault="00341281" w:rsidP="00341281">
      <w:pPr>
        <w:rPr>
          <w:rFonts w:ascii="Arial" w:hAnsi="Arial" w:cs="Arial"/>
          <w:szCs w:val="24"/>
        </w:rPr>
      </w:pPr>
    </w:p>
    <w:p w14:paraId="7C463D13" w14:textId="062D7D08" w:rsidR="00341281" w:rsidRPr="00E32A78" w:rsidRDefault="00252FE4" w:rsidP="00341281">
      <w:pPr>
        <w:rPr>
          <w:rFonts w:ascii="Arial" w:hAnsi="Arial" w:cs="Arial"/>
          <w:szCs w:val="24"/>
        </w:rPr>
      </w:pPr>
      <w:r w:rsidRPr="00E32A78">
        <w:rPr>
          <w:rFonts w:ascii="Arial" w:hAnsi="Arial" w:cs="Arial"/>
          <w:szCs w:val="24"/>
        </w:rPr>
        <w:t xml:space="preserve">Have you discussed </w:t>
      </w:r>
      <w:r w:rsidR="00E32A78">
        <w:rPr>
          <w:rFonts w:ascii="Arial" w:hAnsi="Arial" w:cs="Arial"/>
          <w:szCs w:val="24"/>
        </w:rPr>
        <w:t>this</w:t>
      </w:r>
      <w:r w:rsidRPr="00E32A78">
        <w:rPr>
          <w:rFonts w:ascii="Arial" w:hAnsi="Arial" w:cs="Arial"/>
          <w:szCs w:val="24"/>
        </w:rPr>
        <w:t xml:space="preserve"> request with your line manager?</w:t>
      </w:r>
    </w:p>
    <w:p w14:paraId="4DE47442" w14:textId="504CD407" w:rsidR="00252FE4" w:rsidRDefault="00252FE4" w:rsidP="00341281">
      <w:pPr>
        <w:rPr>
          <w:rFonts w:ascii="Arial" w:hAnsi="Arial" w:cs="Arial"/>
          <w:b/>
          <w:bCs/>
          <w:szCs w:val="24"/>
        </w:rPr>
      </w:pPr>
    </w:p>
    <w:p w14:paraId="6E9DB5EE" w14:textId="1BDB6A68" w:rsidR="00252FE4" w:rsidRPr="00252FE4" w:rsidRDefault="00832965" w:rsidP="00252FE4">
      <w:pPr>
        <w:tabs>
          <w:tab w:val="left" w:pos="881"/>
        </w:tabs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bCs/>
            <w:szCs w:val="24"/>
          </w:rPr>
          <w:id w:val="83518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E4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252FE4">
        <w:rPr>
          <w:rFonts w:ascii="Arial" w:hAnsi="Arial" w:cs="Arial"/>
          <w:b/>
          <w:bCs/>
          <w:szCs w:val="24"/>
        </w:rPr>
        <w:tab/>
      </w:r>
      <w:r w:rsidR="00252FE4" w:rsidRPr="00252FE4">
        <w:rPr>
          <w:rFonts w:ascii="Arial" w:hAnsi="Arial" w:cs="Arial"/>
          <w:szCs w:val="24"/>
        </w:rPr>
        <w:t>Yes</w:t>
      </w:r>
    </w:p>
    <w:p w14:paraId="015121EB" w14:textId="4B066B9C" w:rsidR="00252FE4" w:rsidRPr="00252FE4" w:rsidRDefault="00832965" w:rsidP="00252FE4">
      <w:pPr>
        <w:tabs>
          <w:tab w:val="left" w:pos="881"/>
        </w:tabs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72294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E4" w:rsidRPr="00252FE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52FE4" w:rsidRPr="00252FE4">
        <w:rPr>
          <w:rFonts w:ascii="Arial" w:hAnsi="Arial" w:cs="Arial"/>
          <w:szCs w:val="24"/>
        </w:rPr>
        <w:tab/>
        <w:t>No</w:t>
      </w:r>
    </w:p>
    <w:p w14:paraId="2E6EF865" w14:textId="43CEC664" w:rsidR="00252FE4" w:rsidRDefault="00252FE4" w:rsidP="00341281">
      <w:pPr>
        <w:rPr>
          <w:rFonts w:ascii="Arial" w:hAnsi="Arial" w:cs="Arial"/>
          <w:b/>
          <w:bCs/>
          <w:szCs w:val="24"/>
        </w:rPr>
      </w:pPr>
    </w:p>
    <w:p w14:paraId="6A09BBFC" w14:textId="127DAF88" w:rsidR="00341281" w:rsidRDefault="00341281" w:rsidP="00341281">
      <w:pPr>
        <w:rPr>
          <w:rFonts w:ascii="Arial" w:hAnsi="Arial" w:cs="Arial"/>
          <w:szCs w:val="24"/>
        </w:rPr>
      </w:pPr>
    </w:p>
    <w:p w14:paraId="3A08BA33" w14:textId="67C889AE" w:rsidR="00341281" w:rsidRDefault="00341281" w:rsidP="00341281">
      <w:pPr>
        <w:rPr>
          <w:rFonts w:ascii="Arial" w:hAnsi="Arial" w:cs="Arial"/>
          <w:szCs w:val="24"/>
        </w:rPr>
      </w:pPr>
    </w:p>
    <w:p w14:paraId="1356BE0B" w14:textId="01C559B5" w:rsidR="00252FE4" w:rsidRDefault="00252FE4" w:rsidP="00341281">
      <w:pPr>
        <w:rPr>
          <w:rFonts w:ascii="Arial" w:hAnsi="Arial" w:cs="Arial"/>
          <w:szCs w:val="24"/>
        </w:rPr>
      </w:pPr>
    </w:p>
    <w:p w14:paraId="0B0F2097" w14:textId="5E61FE4C" w:rsidR="00252FE4" w:rsidRDefault="00252FE4" w:rsidP="00341281">
      <w:pPr>
        <w:rPr>
          <w:rFonts w:ascii="Arial" w:hAnsi="Arial" w:cs="Arial"/>
          <w:szCs w:val="24"/>
        </w:rPr>
      </w:pPr>
    </w:p>
    <w:p w14:paraId="70659857" w14:textId="0492445C" w:rsidR="00252FE4" w:rsidRDefault="00252FE4" w:rsidP="00341281">
      <w:pPr>
        <w:rPr>
          <w:rFonts w:ascii="Arial" w:hAnsi="Arial" w:cs="Arial"/>
          <w:szCs w:val="24"/>
        </w:rPr>
      </w:pPr>
    </w:p>
    <w:p w14:paraId="7A552F8C" w14:textId="310DFB8E" w:rsidR="00252FE4" w:rsidRDefault="00252FE4" w:rsidP="00341281">
      <w:pPr>
        <w:rPr>
          <w:rFonts w:ascii="Arial" w:hAnsi="Arial" w:cs="Arial"/>
          <w:szCs w:val="24"/>
        </w:rPr>
      </w:pPr>
    </w:p>
    <w:p w14:paraId="00784D6F" w14:textId="223F3C72" w:rsidR="00252FE4" w:rsidRDefault="00252FE4" w:rsidP="00341281">
      <w:pPr>
        <w:rPr>
          <w:rFonts w:ascii="Arial" w:hAnsi="Arial" w:cs="Arial"/>
          <w:szCs w:val="24"/>
        </w:rPr>
      </w:pPr>
    </w:p>
    <w:p w14:paraId="6EFE9FD4" w14:textId="3946791F" w:rsidR="00252FE4" w:rsidRDefault="00252FE4" w:rsidP="00341281">
      <w:pPr>
        <w:rPr>
          <w:rFonts w:ascii="Arial" w:hAnsi="Arial" w:cs="Arial"/>
          <w:szCs w:val="24"/>
        </w:rPr>
      </w:pPr>
    </w:p>
    <w:p w14:paraId="5FA1681C" w14:textId="4E23EFCF" w:rsidR="00252FE4" w:rsidRDefault="00252FE4" w:rsidP="00341281">
      <w:pPr>
        <w:rPr>
          <w:rFonts w:ascii="Arial" w:hAnsi="Arial" w:cs="Arial"/>
          <w:szCs w:val="24"/>
        </w:rPr>
      </w:pPr>
    </w:p>
    <w:p w14:paraId="53B3B8C8" w14:textId="30C4AFAB" w:rsidR="00252FE4" w:rsidRDefault="00252FE4" w:rsidP="00341281">
      <w:pPr>
        <w:rPr>
          <w:rFonts w:ascii="Arial" w:hAnsi="Arial" w:cs="Arial"/>
          <w:szCs w:val="24"/>
        </w:rPr>
      </w:pPr>
    </w:p>
    <w:p w14:paraId="0493F2E4" w14:textId="77777777" w:rsidR="00252FE4" w:rsidRPr="00775288" w:rsidRDefault="00252FE4" w:rsidP="00341281">
      <w:pPr>
        <w:rPr>
          <w:rFonts w:ascii="Arial" w:hAnsi="Arial" w:cs="Arial"/>
          <w:szCs w:val="24"/>
        </w:rPr>
      </w:pPr>
    </w:p>
    <w:p w14:paraId="1A78E439" w14:textId="77777777" w:rsidR="00832965" w:rsidRPr="00775288" w:rsidRDefault="00832965" w:rsidP="00832965">
      <w:pPr>
        <w:rPr>
          <w:rFonts w:ascii="Arial" w:hAnsi="Arial" w:cs="Arial"/>
          <w:szCs w:val="24"/>
        </w:rPr>
      </w:pPr>
    </w:p>
    <w:p w14:paraId="2AD82A63" w14:textId="77777777" w:rsidR="00832965" w:rsidRPr="00775288" w:rsidRDefault="00832965" w:rsidP="00832965">
      <w:pPr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Please send the c</w:t>
      </w:r>
      <w:r w:rsidRPr="00775288">
        <w:rPr>
          <w:rFonts w:ascii="Arial" w:hAnsi="Arial" w:cs="Arial"/>
          <w:b/>
          <w:bCs/>
          <w:i/>
          <w:iCs/>
          <w:szCs w:val="24"/>
        </w:rPr>
        <w:t>ompleted form</w:t>
      </w:r>
      <w:r>
        <w:rPr>
          <w:rFonts w:ascii="Arial" w:hAnsi="Arial" w:cs="Arial"/>
          <w:b/>
          <w:bCs/>
          <w:i/>
          <w:iCs/>
          <w:szCs w:val="24"/>
        </w:rPr>
        <w:t xml:space="preserve"> to your line manager, copying in Payroll </w:t>
      </w:r>
      <w:r w:rsidRPr="00775288">
        <w:rPr>
          <w:rFonts w:ascii="Arial" w:hAnsi="Arial" w:cs="Arial"/>
          <w:b/>
          <w:bCs/>
          <w:i/>
          <w:iCs/>
          <w:szCs w:val="24"/>
          <w:u w:val="single"/>
        </w:rPr>
        <w:t>Fin.Div.Payroll@lse.ac.uk</w:t>
      </w:r>
      <w:r w:rsidRPr="00775288">
        <w:rPr>
          <w:rFonts w:ascii="Arial" w:hAnsi="Arial" w:cs="Arial"/>
          <w:b/>
          <w:bCs/>
          <w:i/>
          <w:iCs/>
          <w:szCs w:val="24"/>
        </w:rPr>
        <w:t xml:space="preserve">. </w:t>
      </w:r>
    </w:p>
    <w:p w14:paraId="7D3DE071" w14:textId="6506705D" w:rsidR="00CF2651" w:rsidRDefault="00832965" w:rsidP="00E55DFF">
      <w:pPr>
        <w:jc w:val="both"/>
      </w:pPr>
    </w:p>
    <w:sectPr w:rsidR="00CF2651" w:rsidSect="00627036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 w:code="9"/>
      <w:pgMar w:top="1440" w:right="1416" w:bottom="1440" w:left="1440" w:header="1440" w:footer="30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C314" w14:textId="77777777" w:rsidR="006E37AC" w:rsidRDefault="006E37AC">
      <w:r>
        <w:separator/>
      </w:r>
    </w:p>
  </w:endnote>
  <w:endnote w:type="continuationSeparator" w:id="0">
    <w:p w14:paraId="031FAB3B" w14:textId="77777777" w:rsidR="006E37AC" w:rsidRDefault="006E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EE2" w14:textId="77777777" w:rsidR="008B5911" w:rsidRDefault="00774D00" w:rsidP="00210BC6">
    <w:pPr>
      <w:pStyle w:val="Footer"/>
      <w:tabs>
        <w:tab w:val="clear" w:pos="4153"/>
        <w:tab w:val="clear" w:pos="8306"/>
        <w:tab w:val="center" w:pos="4383"/>
        <w:tab w:val="right" w:pos="8766"/>
      </w:tabs>
      <w:jc w:val="center"/>
    </w:pPr>
    <w:r w:rsidRPr="00210BC6">
      <w:rPr>
        <w:noProof/>
        <w:snapToGrid/>
        <w:lang w:val="en-GB" w:eastAsia="en-GB"/>
      </w:rPr>
      <w:drawing>
        <wp:inline distT="0" distB="0" distL="0" distR="0" wp14:anchorId="76419080" wp14:editId="4C5179E8">
          <wp:extent cx="891540" cy="601980"/>
          <wp:effectExtent l="0" t="0" r="0" b="0"/>
          <wp:docPr id="1" name="Picture 3" descr="C:\Users\talbi\AppData\Local\Microsoft\Windows\Temporary Internet Files\Content.Word\Race_CMYK_Member_300d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lbi\AppData\Local\Microsoft\Windows\Temporary Internet Files\Content.Word\Race_CMYK_Member_300dpi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210BC6">
      <w:rPr>
        <w:noProof/>
        <w:snapToGrid/>
        <w:lang w:val="en-GB" w:eastAsia="en-GB"/>
      </w:rPr>
      <w:drawing>
        <wp:inline distT="0" distB="0" distL="0" distR="0" wp14:anchorId="6CBE9969" wp14:editId="67105311">
          <wp:extent cx="830580" cy="563880"/>
          <wp:effectExtent l="0" t="0" r="0" b="0"/>
          <wp:docPr id="2" name="Picture 2" descr="http://ar2012.itvplc.com/media/5548/Two-tick-disab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2012.itvplc.com/media/5548/Two-tick-disabl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073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 w:rsidRPr="00210BC6">
      <w:rPr>
        <w:noProof/>
        <w:snapToGrid/>
        <w:lang w:val="en-GB" w:eastAsia="en-GB"/>
      </w:rPr>
      <w:drawing>
        <wp:inline distT="0" distB="0" distL="0" distR="0" wp14:anchorId="784FB22D" wp14:editId="247363FB">
          <wp:extent cx="12573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8A81F" w14:textId="77777777" w:rsidR="008B5911" w:rsidRDefault="00832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6C21" w14:textId="2F9B9480" w:rsidR="008B5911" w:rsidRDefault="00774D00" w:rsidP="00210BC6">
    <w:pPr>
      <w:pStyle w:val="Footer"/>
      <w:tabs>
        <w:tab w:val="clear" w:pos="4153"/>
        <w:tab w:val="clear" w:pos="8306"/>
        <w:tab w:val="center" w:pos="4383"/>
        <w:tab w:val="right" w:pos="8766"/>
      </w:tabs>
      <w:jc w:val="center"/>
    </w:pPr>
    <w:r>
      <w:t xml:space="preserve">       </w:t>
    </w: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1202" w14:textId="77777777" w:rsidR="006E37AC" w:rsidRDefault="006E37AC">
      <w:r>
        <w:separator/>
      </w:r>
    </w:p>
  </w:footnote>
  <w:footnote w:type="continuationSeparator" w:id="0">
    <w:p w14:paraId="28571CF1" w14:textId="77777777" w:rsidR="006E37AC" w:rsidRDefault="006E37AC">
      <w:r>
        <w:continuationSeparator/>
      </w:r>
    </w:p>
  </w:footnote>
  <w:footnote w:id="1">
    <w:p w14:paraId="3FBCBE5B" w14:textId="6BAC67B8" w:rsidR="00CC56A1" w:rsidRDefault="00CC56A1">
      <w:pPr>
        <w:pStyle w:val="FootnoteText"/>
      </w:pPr>
      <w:r>
        <w:rPr>
          <w:rStyle w:val="FootnoteReference"/>
        </w:rPr>
        <w:footnoteRef/>
      </w:r>
      <w:r>
        <w:t xml:space="preserve"> Employees</w:t>
      </w:r>
      <w:r w:rsidR="00707177">
        <w:t xml:space="preserve"> who </w:t>
      </w:r>
      <w:r w:rsidR="00AD2A52">
        <w:t>qualify</w:t>
      </w:r>
      <w:r w:rsidR="00707177">
        <w:t xml:space="preserve"> for Occupational Paternity/Partner’s Leave are eligible to take up to four weeks’ leave</w:t>
      </w:r>
      <w:r w:rsidR="00965E84">
        <w:t xml:space="preserve">. This can be taken before and around the time of childbirth </w:t>
      </w:r>
      <w:r w:rsidR="00B62E9E" w:rsidRPr="00B62E9E">
        <w:t>(or the date of placement/the date of the child’s arrival in the UK, in case of adoption) or within a reasonable time period afterwards up to eight weeks after the child is born (or after the date of placement/the date of the child’s arrival in the UK, in case of adoption)</w:t>
      </w:r>
      <w:r w:rsidR="00A65C79">
        <w:t xml:space="preserve">. </w:t>
      </w:r>
      <w:r w:rsidR="00A65C79" w:rsidRPr="00A65C79">
        <w:t xml:space="preserve">Employees can expect to take the full entitlement in blocks of one or more weeks.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0F1D" w14:textId="57626CFC" w:rsidR="008B5911" w:rsidRDefault="00774D00" w:rsidP="00341281">
    <w:pPr>
      <w:pStyle w:val="Default"/>
      <w:rPr>
        <w:b/>
        <w:bCs/>
        <w:color w:val="1A1817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CF62EE" wp14:editId="12DE24D1">
          <wp:simplePos x="0" y="0"/>
          <wp:positionH relativeFrom="margin">
            <wp:posOffset>4419600</wp:posOffset>
          </wp:positionH>
          <wp:positionV relativeFrom="paragraph">
            <wp:posOffset>-598805</wp:posOffset>
          </wp:positionV>
          <wp:extent cx="1981200" cy="698500"/>
          <wp:effectExtent l="0" t="0" r="0" b="6350"/>
          <wp:wrapNone/>
          <wp:docPr id="12" name="Picture 1" descr="LSE_CMYK_HighRes_square 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E_CMYK_HighRes_square 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CF1">
      <w:tab/>
    </w:r>
  </w:p>
  <w:p w14:paraId="75FBD82F" w14:textId="59A17EB4" w:rsidR="00341281" w:rsidRDefault="00341281" w:rsidP="00341281">
    <w:pPr>
      <w:pStyle w:val="Default"/>
      <w:rPr>
        <w:b/>
        <w:bCs/>
        <w:color w:val="1A1817"/>
        <w:sz w:val="18"/>
        <w:szCs w:val="18"/>
      </w:rPr>
    </w:pPr>
  </w:p>
  <w:p w14:paraId="2386B481" w14:textId="01C78F09" w:rsidR="00341281" w:rsidRDefault="00341281" w:rsidP="00341281">
    <w:pPr>
      <w:pStyle w:val="Default"/>
      <w:rPr>
        <w:b/>
        <w:bCs/>
        <w:color w:val="1A1817"/>
        <w:sz w:val="18"/>
        <w:szCs w:val="18"/>
      </w:rPr>
    </w:pPr>
  </w:p>
  <w:p w14:paraId="5FC6FB66" w14:textId="77777777" w:rsidR="00341281" w:rsidRPr="00341281" w:rsidRDefault="00341281" w:rsidP="00341281">
    <w:pPr>
      <w:pStyle w:val="Default"/>
      <w:rPr>
        <w:color w:val="1A1817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00"/>
    <w:rsid w:val="00054BC0"/>
    <w:rsid w:val="00070A3F"/>
    <w:rsid w:val="00090D10"/>
    <w:rsid w:val="000C2BB9"/>
    <w:rsid w:val="0010748C"/>
    <w:rsid w:val="00150388"/>
    <w:rsid w:val="001C0B90"/>
    <w:rsid w:val="001E4584"/>
    <w:rsid w:val="001E6EA1"/>
    <w:rsid w:val="001F39E3"/>
    <w:rsid w:val="0020144E"/>
    <w:rsid w:val="00212A98"/>
    <w:rsid w:val="00213BA8"/>
    <w:rsid w:val="00225513"/>
    <w:rsid w:val="00252FE4"/>
    <w:rsid w:val="00276EDC"/>
    <w:rsid w:val="002C1D6E"/>
    <w:rsid w:val="002C5B4E"/>
    <w:rsid w:val="00324E9E"/>
    <w:rsid w:val="003278CD"/>
    <w:rsid w:val="00341281"/>
    <w:rsid w:val="004318FF"/>
    <w:rsid w:val="00475D4D"/>
    <w:rsid w:val="004A0355"/>
    <w:rsid w:val="004D4A8E"/>
    <w:rsid w:val="004E4B91"/>
    <w:rsid w:val="004E6A9D"/>
    <w:rsid w:val="0058098F"/>
    <w:rsid w:val="005A3AC5"/>
    <w:rsid w:val="00696EEF"/>
    <w:rsid w:val="006E37AC"/>
    <w:rsid w:val="00705718"/>
    <w:rsid w:val="00707177"/>
    <w:rsid w:val="00761CC1"/>
    <w:rsid w:val="00774D00"/>
    <w:rsid w:val="00801EEA"/>
    <w:rsid w:val="00826CC7"/>
    <w:rsid w:val="00832965"/>
    <w:rsid w:val="00882713"/>
    <w:rsid w:val="008D3542"/>
    <w:rsid w:val="009077CC"/>
    <w:rsid w:val="00965E84"/>
    <w:rsid w:val="00973A65"/>
    <w:rsid w:val="00A236E4"/>
    <w:rsid w:val="00A5340C"/>
    <w:rsid w:val="00A65C79"/>
    <w:rsid w:val="00AD2A52"/>
    <w:rsid w:val="00B158FC"/>
    <w:rsid w:val="00B20D59"/>
    <w:rsid w:val="00B5460E"/>
    <w:rsid w:val="00B54CF1"/>
    <w:rsid w:val="00B62E9E"/>
    <w:rsid w:val="00BC1004"/>
    <w:rsid w:val="00BD0B03"/>
    <w:rsid w:val="00C429AA"/>
    <w:rsid w:val="00CC56A1"/>
    <w:rsid w:val="00CD2708"/>
    <w:rsid w:val="00CE3DEE"/>
    <w:rsid w:val="00D50CBE"/>
    <w:rsid w:val="00E26DEE"/>
    <w:rsid w:val="00E27CEE"/>
    <w:rsid w:val="00E32A78"/>
    <w:rsid w:val="00E55DFF"/>
    <w:rsid w:val="00EA3781"/>
    <w:rsid w:val="00ED1E6D"/>
    <w:rsid w:val="00F04AA4"/>
    <w:rsid w:val="00F2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88AF7C7"/>
  <w15:chartTrackingRefBased/>
  <w15:docId w15:val="{AB886282-039A-4E33-95D7-2C37F90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0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74D00"/>
    <w:pPr>
      <w:snapToGrid w:val="0"/>
      <w:jc w:val="both"/>
    </w:pPr>
    <w:rPr>
      <w:rFonts w:ascii="Times New Roman" w:hAnsi="Times New Roman"/>
      <w:snapToGrid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rsid w:val="00774D00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rsid w:val="00774D00"/>
    <w:rPr>
      <w:color w:val="0000FF"/>
      <w:u w:val="single"/>
    </w:rPr>
  </w:style>
  <w:style w:type="paragraph" w:styleId="Header">
    <w:name w:val="header"/>
    <w:basedOn w:val="Normal"/>
    <w:link w:val="HeaderChar"/>
    <w:rsid w:val="00774D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4D00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74D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00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8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8CD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8CD"/>
    <w:rPr>
      <w:rFonts w:ascii="Courier" w:eastAsia="Times New Roman" w:hAnsi="Courier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CD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1D6E"/>
    <w:rPr>
      <w:color w:val="605E5C"/>
      <w:shd w:val="clear" w:color="auto" w:fill="E1DFDD"/>
    </w:rPr>
  </w:style>
  <w:style w:type="paragraph" w:customStyle="1" w:styleId="Default">
    <w:name w:val="Default"/>
    <w:rsid w:val="00B54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281"/>
    <w:pPr>
      <w:widowControl/>
    </w:pPr>
    <w:rPr>
      <w:rFonts w:asciiTheme="minorHAnsi" w:eastAsiaTheme="minorHAnsi" w:hAnsiTheme="minorHAnsi" w:cstheme="minorBidi"/>
      <w:snapToGrid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2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281"/>
    <w:rPr>
      <w:vertAlign w:val="superscript"/>
    </w:rPr>
  </w:style>
  <w:style w:type="paragraph" w:styleId="Revision">
    <w:name w:val="Revision"/>
    <w:hidden/>
    <w:uiPriority w:val="99"/>
    <w:semiHidden/>
    <w:rsid w:val="001C0B90"/>
    <w:pPr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6903-65AC-4F83-9B55-1200CD94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Viotto,E</dc:creator>
  <cp:keywords/>
  <dc:description/>
  <cp:lastModifiedBy>Viotto,E</cp:lastModifiedBy>
  <cp:revision>6</cp:revision>
  <dcterms:created xsi:type="dcterms:W3CDTF">2023-01-19T16:55:00Z</dcterms:created>
  <dcterms:modified xsi:type="dcterms:W3CDTF">2023-02-17T10:27:00Z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2d8180df0ac32ae4a63282a986566e6a9cdc5695e97e6c157ed4ea8510618dee</vt:lpwstr>
  </property>
</Properties>
</file>